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83" w:rsidRPr="00B64283" w:rsidRDefault="00B64283" w:rsidP="00B64283">
      <w:pPr>
        <w:pStyle w:val="Normaalweb"/>
        <w:rPr>
          <w:rFonts w:ascii="Arial" w:hAnsi="Arial" w:cs="Arial"/>
          <w:b/>
          <w:sz w:val="28"/>
          <w:szCs w:val="28"/>
        </w:rPr>
      </w:pPr>
      <w:r w:rsidRPr="00B64283">
        <w:rPr>
          <w:rFonts w:ascii="Arial" w:hAnsi="Arial" w:cs="Arial"/>
          <w:b/>
          <w:sz w:val="28"/>
          <w:szCs w:val="28"/>
        </w:rPr>
        <w:t>Terms of Reference for the &lt;Title of the document&gt;</w:t>
      </w:r>
    </w:p>
    <w:p w:rsidR="00B64283" w:rsidRPr="00B64283" w:rsidRDefault="00B64283" w:rsidP="00B64283">
      <w:pPr>
        <w:pStyle w:val="Normaalweb"/>
        <w:rPr>
          <w:rFonts w:ascii="Arial" w:hAnsi="Arial" w:cs="Arial"/>
          <w:b/>
        </w:rPr>
      </w:pPr>
      <w:r w:rsidRPr="00B64283">
        <w:rPr>
          <w:rFonts w:ascii="Arial" w:hAnsi="Arial" w:cs="Arial"/>
          <w:b/>
        </w:rPr>
        <w:t>DD.MM.YYYY</w:t>
      </w:r>
    </w:p>
    <w:p w:rsidR="00B64283" w:rsidRPr="00B64283" w:rsidRDefault="00B64283" w:rsidP="00B64283">
      <w:pPr>
        <w:pStyle w:val="Normaalweb"/>
        <w:rPr>
          <w:rFonts w:ascii="Arial" w:hAnsi="Arial" w:cs="Arial"/>
        </w:rPr>
      </w:pPr>
      <w:bookmarkStart w:id="0" w:name="_GoBack"/>
      <w:bookmarkEnd w:id="0"/>
      <w:r w:rsidRPr="00B64283">
        <w:rPr>
          <w:rFonts w:ascii="Arial" w:hAnsi="Arial" w:cs="Arial"/>
        </w:rPr>
        <w:br/>
      </w:r>
      <w:r w:rsidRPr="00B64283">
        <w:rPr>
          <w:rStyle w:val="Zwaar"/>
          <w:rFonts w:ascii="Arial" w:hAnsi="Arial" w:cs="Arial"/>
        </w:rPr>
        <w:t>Background</w:t>
      </w:r>
    </w:p>
    <w:p w:rsidR="00B64283" w:rsidRPr="00B64283" w:rsidRDefault="00B64283" w:rsidP="00B64283">
      <w:pPr>
        <w:widowControl/>
        <w:numPr>
          <w:ilvl w:val="0"/>
          <w:numId w:val="16"/>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Provide an overview of the history behind the proposed document.</w:t>
      </w:r>
    </w:p>
    <w:p w:rsidR="00B64283" w:rsidRPr="00B64283" w:rsidRDefault="00B64283" w:rsidP="00B64283">
      <w:pPr>
        <w:widowControl/>
        <w:numPr>
          <w:ilvl w:val="0"/>
          <w:numId w:val="16"/>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List here all background information on why this document is needed. For example, suggest why this area is important, and/or will become even more in the future, what are the challenges to be met and what issues may arise. Mention whether there is already some clear path which will be followed on the issue.</w:t>
      </w:r>
    </w:p>
    <w:p w:rsidR="00B64283" w:rsidRPr="00B64283" w:rsidRDefault="00B64283" w:rsidP="00B64283">
      <w:pPr>
        <w:widowControl/>
        <w:numPr>
          <w:ilvl w:val="0"/>
          <w:numId w:val="16"/>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 xml:space="preserve">Comment on how the topic is seen by the e-IRG delegates or other groups (ESFRI, EC, MS, </w:t>
      </w:r>
      <w:proofErr w:type="spellStart"/>
      <w:r w:rsidRPr="00B64283">
        <w:rPr>
          <w:rStyle w:val="Nadruk"/>
          <w:rFonts w:ascii="Arial" w:hAnsi="Arial" w:cs="Arial"/>
          <w:color w:val="0000FF"/>
          <w:lang w:val="en-US"/>
        </w:rPr>
        <w:t>etc</w:t>
      </w:r>
      <w:proofErr w:type="spellEnd"/>
      <w:r w:rsidRPr="00B64283">
        <w:rPr>
          <w:rStyle w:val="Nadruk"/>
          <w:rFonts w:ascii="Arial" w:hAnsi="Arial" w:cs="Arial"/>
          <w:color w:val="0000FF"/>
          <w:lang w:val="en-US"/>
        </w:rPr>
        <w:t>).</w:t>
      </w:r>
    </w:p>
    <w:p w:rsidR="00B64283" w:rsidRPr="00B64283" w:rsidRDefault="00B64283" w:rsidP="00B64283">
      <w:pPr>
        <w:pStyle w:val="Normaalweb"/>
        <w:rPr>
          <w:rFonts w:ascii="Arial" w:hAnsi="Arial" w:cs="Arial"/>
        </w:rPr>
      </w:pPr>
      <w:r w:rsidRPr="00B64283">
        <w:rPr>
          <w:rStyle w:val="Zwaar"/>
          <w:rFonts w:ascii="Arial" w:hAnsi="Arial" w:cs="Arial"/>
        </w:rPr>
        <w:t>Objectives</w:t>
      </w:r>
    </w:p>
    <w:p w:rsidR="00B64283" w:rsidRPr="00B64283" w:rsidRDefault="00B64283" w:rsidP="00B64283">
      <w:pPr>
        <w:widowControl/>
        <w:numPr>
          <w:ilvl w:val="0"/>
          <w:numId w:val="17"/>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 xml:space="preserve">List the objectives of the document in preparation (propose policy recommendations or measures for the future, </w:t>
      </w:r>
      <w:proofErr w:type="spellStart"/>
      <w:r w:rsidRPr="00B64283">
        <w:rPr>
          <w:rStyle w:val="Nadruk"/>
          <w:rFonts w:ascii="Arial" w:hAnsi="Arial" w:cs="Arial"/>
          <w:color w:val="0000FF"/>
          <w:lang w:val="en-US"/>
        </w:rPr>
        <w:t>etc</w:t>
      </w:r>
      <w:proofErr w:type="spellEnd"/>
      <w:r w:rsidRPr="00B64283">
        <w:rPr>
          <w:rStyle w:val="Nadruk"/>
          <w:rFonts w:ascii="Arial" w:hAnsi="Arial" w:cs="Arial"/>
          <w:color w:val="0000FF"/>
          <w:lang w:val="en-US"/>
        </w:rPr>
        <w:t>).</w:t>
      </w:r>
    </w:p>
    <w:p w:rsidR="00B64283" w:rsidRPr="00B64283" w:rsidRDefault="00B64283" w:rsidP="00B64283">
      <w:pPr>
        <w:widowControl/>
        <w:numPr>
          <w:ilvl w:val="0"/>
          <w:numId w:val="17"/>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Identify related stakeholders for the document.</w:t>
      </w:r>
    </w:p>
    <w:p w:rsidR="00B64283" w:rsidRPr="00B64283" w:rsidRDefault="00B64283" w:rsidP="00B64283">
      <w:pPr>
        <w:pStyle w:val="Normaalweb"/>
        <w:rPr>
          <w:rFonts w:ascii="Arial" w:hAnsi="Arial" w:cs="Arial"/>
        </w:rPr>
      </w:pPr>
      <w:r w:rsidRPr="00B64283">
        <w:rPr>
          <w:rStyle w:val="Zwaar"/>
          <w:rFonts w:ascii="Arial" w:hAnsi="Arial" w:cs="Arial"/>
        </w:rPr>
        <w:t>Responsibility and Ownership</w:t>
      </w:r>
    </w:p>
    <w:p w:rsidR="00B64283" w:rsidRPr="00B64283" w:rsidRDefault="00B64283" w:rsidP="00B64283">
      <w:pPr>
        <w:widowControl/>
        <w:numPr>
          <w:ilvl w:val="0"/>
          <w:numId w:val="18"/>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Provide an overview of the required resources.</w:t>
      </w:r>
    </w:p>
    <w:p w:rsidR="00B64283" w:rsidRPr="00B64283" w:rsidRDefault="00B64283" w:rsidP="00B64283">
      <w:pPr>
        <w:widowControl/>
        <w:numPr>
          <w:ilvl w:val="0"/>
          <w:numId w:val="18"/>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List the e-IRG delegates who will participate in the effort.</w:t>
      </w:r>
    </w:p>
    <w:p w:rsidR="00B64283" w:rsidRPr="00B64283" w:rsidRDefault="00B64283" w:rsidP="00B64283">
      <w:pPr>
        <w:widowControl/>
        <w:numPr>
          <w:ilvl w:val="0"/>
          <w:numId w:val="18"/>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Note Chair of the assigned Working Group or Task Force.</w:t>
      </w:r>
    </w:p>
    <w:p w:rsidR="00B64283" w:rsidRPr="00B64283" w:rsidRDefault="00B64283" w:rsidP="00B64283">
      <w:pPr>
        <w:widowControl/>
        <w:numPr>
          <w:ilvl w:val="0"/>
          <w:numId w:val="18"/>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[Add and adjust (if needed) the following paragraph:]</w:t>
      </w:r>
    </w:p>
    <w:p w:rsidR="00B64283" w:rsidRPr="00B64283" w:rsidRDefault="00B64283" w:rsidP="00B64283">
      <w:pPr>
        <w:pStyle w:val="Normaalweb"/>
        <w:rPr>
          <w:rFonts w:ascii="Arial" w:hAnsi="Arial" w:cs="Arial"/>
        </w:rPr>
      </w:pPr>
      <w:r w:rsidRPr="00B64283">
        <w:rPr>
          <w:rFonts w:ascii="Arial" w:hAnsi="Arial" w:cs="Arial"/>
        </w:rPr>
        <w:t>All participants in this Working Group/Task Force commit their time to achieve the objectives set. This involves more than attendance at meetings. All delegates are expected to actively participate and share the workload.</w:t>
      </w:r>
    </w:p>
    <w:p w:rsidR="00B64283" w:rsidRPr="00B64283" w:rsidRDefault="00B64283" w:rsidP="00B64283">
      <w:pPr>
        <w:pStyle w:val="Normaalweb"/>
        <w:rPr>
          <w:rFonts w:ascii="Arial" w:hAnsi="Arial" w:cs="Arial"/>
        </w:rPr>
      </w:pPr>
      <w:r w:rsidRPr="00B64283">
        <w:rPr>
          <w:rStyle w:val="Zwaar"/>
          <w:rFonts w:ascii="Arial" w:hAnsi="Arial" w:cs="Arial"/>
        </w:rPr>
        <w:t>Communication work plan</w:t>
      </w:r>
    </w:p>
    <w:p w:rsidR="00B64283" w:rsidRPr="00B64283" w:rsidRDefault="00B64283" w:rsidP="00B64283">
      <w:pPr>
        <w:widowControl/>
        <w:numPr>
          <w:ilvl w:val="0"/>
          <w:numId w:val="19"/>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 xml:space="preserve">Suggest methodology for communication. Plan, as detailed as possible, the frequency and modes of work and communication (email - which can be set up specifically for this group, conference calls, face to face meetings, </w:t>
      </w:r>
      <w:proofErr w:type="spellStart"/>
      <w:r w:rsidRPr="00B64283">
        <w:rPr>
          <w:rStyle w:val="Nadruk"/>
          <w:rFonts w:ascii="Arial" w:hAnsi="Arial" w:cs="Arial"/>
          <w:color w:val="0000FF"/>
          <w:lang w:val="en-US"/>
        </w:rPr>
        <w:t>etc</w:t>
      </w:r>
      <w:proofErr w:type="spellEnd"/>
      <w:r w:rsidRPr="00B64283">
        <w:rPr>
          <w:rStyle w:val="Nadruk"/>
          <w:rFonts w:ascii="Arial" w:hAnsi="Arial" w:cs="Arial"/>
          <w:color w:val="0000FF"/>
          <w:lang w:val="en-US"/>
        </w:rPr>
        <w:t>).</w:t>
      </w:r>
    </w:p>
    <w:p w:rsidR="00B64283" w:rsidRPr="00B64283" w:rsidRDefault="00B64283" w:rsidP="00B64283">
      <w:pPr>
        <w:widowControl/>
        <w:numPr>
          <w:ilvl w:val="0"/>
          <w:numId w:val="19"/>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Suggest specific dates for teleconference or face to face communications (preferably at the side of e-IRG meetings or workshops)</w:t>
      </w:r>
    </w:p>
    <w:p w:rsidR="00B64283" w:rsidRPr="00B64283" w:rsidRDefault="00B64283" w:rsidP="00B64283">
      <w:pPr>
        <w:pStyle w:val="Normaalweb"/>
        <w:rPr>
          <w:rFonts w:ascii="Arial" w:hAnsi="Arial" w:cs="Arial"/>
        </w:rPr>
      </w:pPr>
      <w:r w:rsidRPr="00B64283">
        <w:rPr>
          <w:rStyle w:val="Zwaar"/>
          <w:rFonts w:ascii="Arial" w:hAnsi="Arial" w:cs="Arial"/>
        </w:rPr>
        <w:t>Duration and Deadlines</w:t>
      </w:r>
    </w:p>
    <w:p w:rsidR="00B64283" w:rsidRPr="00B64283" w:rsidRDefault="00B64283" w:rsidP="00B64283">
      <w:pPr>
        <w:widowControl/>
        <w:numPr>
          <w:ilvl w:val="0"/>
          <w:numId w:val="20"/>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Clearly set the timeline and suggest specific timeline with planned start date, first draft date, and end date.</w:t>
      </w:r>
    </w:p>
    <w:p w:rsidR="00B64283" w:rsidRPr="00B64283" w:rsidRDefault="00B64283" w:rsidP="00B64283">
      <w:pPr>
        <w:pStyle w:val="Normaalweb"/>
        <w:rPr>
          <w:rFonts w:ascii="Arial" w:hAnsi="Arial" w:cs="Arial"/>
        </w:rPr>
      </w:pPr>
      <w:r w:rsidRPr="00B64283">
        <w:rPr>
          <w:rStyle w:val="Zwaar"/>
          <w:rFonts w:ascii="Arial" w:hAnsi="Arial" w:cs="Arial"/>
        </w:rPr>
        <w:t>Reporting</w:t>
      </w:r>
    </w:p>
    <w:p w:rsidR="00B64283" w:rsidRPr="00B64283" w:rsidRDefault="00B64283" w:rsidP="00B64283">
      <w:pPr>
        <w:widowControl/>
        <w:numPr>
          <w:ilvl w:val="0"/>
          <w:numId w:val="21"/>
        </w:numPr>
        <w:suppressAutoHyphens w:val="0"/>
        <w:autoSpaceDN/>
        <w:spacing w:before="100" w:beforeAutospacing="1" w:after="100" w:afterAutospacing="1"/>
        <w:textAlignment w:val="auto"/>
        <w:rPr>
          <w:rFonts w:ascii="Arial" w:hAnsi="Arial" w:cs="Arial"/>
          <w:lang w:val="en-US"/>
        </w:rPr>
      </w:pPr>
      <w:r w:rsidRPr="00B64283">
        <w:rPr>
          <w:rStyle w:val="Nadruk"/>
          <w:rFonts w:ascii="Arial" w:hAnsi="Arial" w:cs="Arial"/>
          <w:color w:val="0000FF"/>
          <w:lang w:val="en-US"/>
        </w:rPr>
        <w:t>[Add and adjust (if needed) the following paragraph:]</w:t>
      </w:r>
    </w:p>
    <w:p w:rsidR="00B64283" w:rsidRPr="00B64283" w:rsidRDefault="00B64283" w:rsidP="00B64283">
      <w:pPr>
        <w:pStyle w:val="Normaalweb"/>
        <w:rPr>
          <w:rFonts w:ascii="Arial" w:hAnsi="Arial" w:cs="Arial"/>
        </w:rPr>
      </w:pPr>
      <w:r w:rsidRPr="00B64283">
        <w:rPr>
          <w:rFonts w:ascii="Arial" w:hAnsi="Arial" w:cs="Arial"/>
        </w:rPr>
        <w:lastRenderedPageBreak/>
        <w:t xml:space="preserve">The Working Group/Task Force Chair will report the status of this activity at the e-IRG Delegates Meeting, which will be held under the </w:t>
      </w:r>
      <w:r w:rsidRPr="00B64283">
        <w:rPr>
          <w:rFonts w:ascii="Arial" w:hAnsi="Arial" w:cs="Arial"/>
          <w:color w:val="0000FF"/>
        </w:rPr>
        <w:t>... (country) ...</w:t>
      </w:r>
      <w:r w:rsidRPr="00B64283">
        <w:rPr>
          <w:rFonts w:ascii="Arial" w:hAnsi="Arial" w:cs="Arial"/>
        </w:rPr>
        <w:t xml:space="preserve"> Presidency of the Council of the European Union in </w:t>
      </w:r>
      <w:r w:rsidRPr="00B64283">
        <w:rPr>
          <w:rFonts w:ascii="Arial" w:hAnsi="Arial" w:cs="Arial"/>
          <w:color w:val="0000FF"/>
        </w:rPr>
        <w:t>... (date) ...</w:t>
      </w:r>
      <w:r w:rsidRPr="00B64283">
        <w:rPr>
          <w:rFonts w:ascii="Arial" w:hAnsi="Arial" w:cs="Arial"/>
        </w:rPr>
        <w:t xml:space="preserve"> and report about the outcome in the delegates meeting in </w:t>
      </w:r>
      <w:r w:rsidRPr="00B64283">
        <w:rPr>
          <w:rFonts w:ascii="Arial" w:hAnsi="Arial" w:cs="Arial"/>
          <w:color w:val="0000FF"/>
        </w:rPr>
        <w:t xml:space="preserve">... (date) ... </w:t>
      </w:r>
      <w:r w:rsidRPr="00B64283">
        <w:rPr>
          <w:rFonts w:ascii="Arial" w:hAnsi="Arial" w:cs="Arial"/>
        </w:rPr>
        <w:t xml:space="preserve">under the </w:t>
      </w:r>
      <w:r w:rsidRPr="00B64283">
        <w:rPr>
          <w:rFonts w:ascii="Arial" w:hAnsi="Arial" w:cs="Arial"/>
          <w:color w:val="0000FF"/>
        </w:rPr>
        <w:t>... (country) ...</w:t>
      </w:r>
      <w:r w:rsidRPr="00B64283">
        <w:rPr>
          <w:rFonts w:ascii="Arial" w:hAnsi="Arial" w:cs="Arial"/>
        </w:rPr>
        <w:t xml:space="preserve"> Presidency of the Council of the European Union.</w:t>
      </w:r>
    </w:p>
    <w:p w:rsidR="00B64283" w:rsidRPr="00B64283" w:rsidRDefault="00B64283" w:rsidP="00B64283">
      <w:pPr>
        <w:pStyle w:val="Normaalweb"/>
        <w:rPr>
          <w:rFonts w:ascii="Arial" w:hAnsi="Arial" w:cs="Arial"/>
        </w:rPr>
      </w:pPr>
      <w:r w:rsidRPr="00B64283">
        <w:rPr>
          <w:rStyle w:val="Zwaar"/>
          <w:rFonts w:ascii="Arial" w:hAnsi="Arial" w:cs="Arial"/>
        </w:rPr>
        <w:t>Conflict of Interest</w:t>
      </w:r>
      <w:r w:rsidRPr="00B64283">
        <w:rPr>
          <w:rFonts w:ascii="Arial" w:hAnsi="Arial" w:cs="Arial"/>
        </w:rPr>
        <w:br/>
        <w:t>The e-IRG Delegates participating in the Working Group/Task Force producing the aforementioned document agreed with and signed the e-IRG Conflict of Interest Policy that will be kept electronically within the e-IRG secretariat. The e-IRG Non-conflict of Interest Policy will be published as annex of the document. In addition, in each e-IRG publication a section describing the participating members and a summary of the publication process and non-</w:t>
      </w:r>
      <w:proofErr w:type="spellStart"/>
      <w:r w:rsidRPr="00B64283">
        <w:rPr>
          <w:rFonts w:ascii="Arial" w:hAnsi="Arial" w:cs="Arial"/>
        </w:rPr>
        <w:t>CoI</w:t>
      </w:r>
      <w:proofErr w:type="spellEnd"/>
      <w:r w:rsidRPr="00B64283">
        <w:rPr>
          <w:rFonts w:ascii="Arial" w:hAnsi="Arial" w:cs="Arial"/>
        </w:rPr>
        <w:t xml:space="preserve"> will be included. [Remark: The authors of this document have agreed with and signed the</w:t>
      </w:r>
      <w:hyperlink r:id="rId8" w:anchor="noncoipolicy" w:history="1">
        <w:r w:rsidRPr="00B64283">
          <w:rPr>
            <w:rStyle w:val="Hyperlink"/>
            <w:rFonts w:ascii="Arial" w:hAnsi="Arial" w:cs="Arial"/>
          </w:rPr>
          <w:t xml:space="preserve"> e-IRG Non-Conflict of Interest poli</w:t>
        </w:r>
        <w:r>
          <w:rPr>
            <w:rStyle w:val="Hyperlink"/>
            <w:rFonts w:ascii="Arial" w:hAnsi="Arial" w:cs="Arial"/>
          </w:rPr>
          <w:t>cy</w:t>
        </w:r>
      </w:hyperlink>
      <w:r w:rsidRPr="00B64283">
        <w:rPr>
          <w:rFonts w:ascii="Arial" w:hAnsi="Arial" w:cs="Arial"/>
        </w:rPr>
        <w:t>]</w:t>
      </w:r>
    </w:p>
    <w:p w:rsidR="00B64283" w:rsidRPr="00B64283" w:rsidRDefault="00B64283" w:rsidP="00B64283">
      <w:pPr>
        <w:pStyle w:val="Normaalweb"/>
        <w:rPr>
          <w:rFonts w:ascii="Arial" w:hAnsi="Arial" w:cs="Arial"/>
        </w:rPr>
      </w:pPr>
      <w:r w:rsidRPr="00B64283">
        <w:rPr>
          <w:rStyle w:val="Zwaar"/>
          <w:rFonts w:ascii="Arial" w:hAnsi="Arial" w:cs="Arial"/>
        </w:rPr>
        <w:t>Support</w:t>
      </w:r>
      <w:r w:rsidRPr="00B64283">
        <w:rPr>
          <w:rFonts w:ascii="Arial" w:hAnsi="Arial" w:cs="Arial"/>
        </w:rPr>
        <w:br/>
        <w:t xml:space="preserve">The e-IRG support </w:t>
      </w:r>
      <w:proofErr w:type="spellStart"/>
      <w:r w:rsidRPr="00B64283">
        <w:rPr>
          <w:rFonts w:ascii="Arial" w:hAnsi="Arial" w:cs="Arial"/>
        </w:rPr>
        <w:t>programme</w:t>
      </w:r>
      <w:proofErr w:type="spellEnd"/>
      <w:r w:rsidRPr="00B64283">
        <w:rPr>
          <w:rFonts w:ascii="Arial" w:hAnsi="Arial" w:cs="Arial"/>
        </w:rPr>
        <w:t xml:space="preserve"> facilitates the logistics and the contents of this activity in their capacity.</w:t>
      </w:r>
    </w:p>
    <w:p w:rsidR="00B64283" w:rsidRPr="00B64283" w:rsidRDefault="00B64283" w:rsidP="00B64283">
      <w:pPr>
        <w:widowControl/>
        <w:numPr>
          <w:ilvl w:val="0"/>
          <w:numId w:val="22"/>
        </w:numPr>
        <w:suppressAutoHyphens w:val="0"/>
        <w:autoSpaceDN/>
        <w:spacing w:before="100" w:beforeAutospacing="1" w:after="100" w:afterAutospacing="1"/>
        <w:textAlignment w:val="auto"/>
        <w:rPr>
          <w:rFonts w:ascii="Arial" w:hAnsi="Arial" w:cs="Arial"/>
          <w:lang w:val="en-US"/>
        </w:rPr>
      </w:pPr>
      <w:r w:rsidRPr="00B64283">
        <w:rPr>
          <w:rFonts w:ascii="Arial" w:hAnsi="Arial" w:cs="Arial"/>
          <w:color w:val="0000FF"/>
          <w:lang w:val="en-US"/>
        </w:rPr>
        <w:t>Members of this Working Group/Task Force and will be listed here:</w:t>
      </w:r>
    </w:p>
    <w:p w:rsidR="00B64283" w:rsidRPr="00B64283" w:rsidRDefault="00B64283" w:rsidP="00B64283">
      <w:pPr>
        <w:pStyle w:val="Normaalweb"/>
        <w:rPr>
          <w:rFonts w:ascii="Arial" w:hAnsi="Arial" w:cs="Arial"/>
        </w:rPr>
      </w:pPr>
      <w:r w:rsidRPr="00B64283">
        <w:rPr>
          <w:rStyle w:val="Zwaar"/>
          <w:rFonts w:ascii="Arial" w:hAnsi="Arial" w:cs="Arial"/>
        </w:rPr>
        <w:t>References</w:t>
      </w:r>
      <w:r w:rsidRPr="00B64283">
        <w:rPr>
          <w:rFonts w:ascii="Arial" w:hAnsi="Arial" w:cs="Arial"/>
        </w:rPr>
        <w:br/>
        <w:t>List of external references related to the document:</w:t>
      </w:r>
    </w:p>
    <w:p w:rsidR="00B64283" w:rsidRPr="00B64283" w:rsidRDefault="00B64283" w:rsidP="00B64283">
      <w:pPr>
        <w:widowControl/>
        <w:numPr>
          <w:ilvl w:val="0"/>
          <w:numId w:val="23"/>
        </w:numPr>
        <w:suppressAutoHyphens w:val="0"/>
        <w:autoSpaceDN/>
        <w:spacing w:before="100" w:beforeAutospacing="1" w:after="100" w:afterAutospacing="1"/>
        <w:textAlignment w:val="auto"/>
        <w:rPr>
          <w:rFonts w:ascii="Arial" w:hAnsi="Arial" w:cs="Arial"/>
        </w:rPr>
      </w:pPr>
      <w:r w:rsidRPr="00B64283">
        <w:rPr>
          <w:rFonts w:ascii="Arial" w:hAnsi="Arial" w:cs="Arial"/>
        </w:rPr>
        <w:t>….</w:t>
      </w:r>
    </w:p>
    <w:p w:rsidR="00B64283" w:rsidRPr="00B64283" w:rsidRDefault="00B64283" w:rsidP="00B64283">
      <w:pPr>
        <w:pStyle w:val="Normaalweb"/>
        <w:rPr>
          <w:rFonts w:ascii="Arial" w:hAnsi="Arial" w:cs="Arial"/>
        </w:rPr>
      </w:pPr>
      <w:r w:rsidRPr="00B64283">
        <w:rPr>
          <w:rFonts w:ascii="Arial" w:hAnsi="Arial" w:cs="Arial"/>
        </w:rPr>
        <w:t>This list will be added as an annex to the final document.</w:t>
      </w:r>
    </w:p>
    <w:p w:rsidR="00FF0EB4" w:rsidRPr="00B64283" w:rsidRDefault="00FF0EB4" w:rsidP="00B64283">
      <w:pPr>
        <w:rPr>
          <w:rFonts w:ascii="Arial" w:hAnsi="Arial" w:cs="Arial"/>
          <w:lang w:val="en-US"/>
        </w:rPr>
      </w:pPr>
    </w:p>
    <w:sectPr w:rsidR="00FF0EB4" w:rsidRPr="00B64283" w:rsidSect="00955A1F">
      <w:headerReference w:type="default" r:id="rId9"/>
      <w:footerReference w:type="default" r:id="rId10"/>
      <w:headerReference w:type="first" r:id="rId11"/>
      <w:footerReference w:type="first" r:id="rId12"/>
      <w:pgSz w:w="11906" w:h="16838"/>
      <w:pgMar w:top="1134" w:right="1134" w:bottom="1248" w:left="1134" w:header="720" w:footer="113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5B" w:rsidRDefault="00016F5B">
      <w:r>
        <w:separator/>
      </w:r>
    </w:p>
  </w:endnote>
  <w:endnote w:type="continuationSeparator" w:id="0">
    <w:p w:rsidR="00016F5B" w:rsidRDefault="0001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242828"/>
      <w:docPartObj>
        <w:docPartGallery w:val="Page Numbers (Bottom of Page)"/>
        <w:docPartUnique/>
      </w:docPartObj>
    </w:sdtPr>
    <w:sdtEndPr/>
    <w:sdtContent>
      <w:p w:rsidR="0014428D" w:rsidRPr="00955A1F" w:rsidRDefault="00955A1F" w:rsidP="00955A1F">
        <w:pPr>
          <w:pStyle w:val="kopje"/>
          <w:jc w:val="center"/>
          <w:rPr>
            <w:rFonts w:hint="eastAsia"/>
          </w:rPr>
        </w:pPr>
        <w:r>
          <w:rPr>
            <w:rFonts w:hint="eastAsia"/>
            <w:sz w:val="16"/>
            <w:szCs w:val="16"/>
          </w:rPr>
          <w:t>P</w:t>
        </w:r>
        <w:r>
          <w:rPr>
            <w:sz w:val="16"/>
            <w:szCs w:val="16"/>
          </w:rPr>
          <w:t xml:space="preserve">age </w:t>
        </w:r>
        <w:r>
          <w:fldChar w:fldCharType="begin"/>
        </w:r>
        <w:r>
          <w:instrText>PAGE   \* MERGEFORMAT</w:instrText>
        </w:r>
        <w:r>
          <w:fldChar w:fldCharType="separate"/>
        </w:r>
        <w:r w:rsidR="00B64283">
          <w:rPr>
            <w:rFonts w:hint="eastAsia"/>
            <w:noProof/>
          </w:rPr>
          <w:t xml:space="preserve">- </w:t>
        </w:r>
        <w:r w:rsidR="00B64283" w:rsidRPr="00B64283">
          <w:rPr>
            <w:rFonts w:hint="eastAsia"/>
            <w:noProof/>
            <w:sz w:val="16"/>
            <w:szCs w:val="16"/>
          </w:rPr>
          <w:t>2</w:t>
        </w:r>
        <w:r w:rsidR="00B64283">
          <w:rPr>
            <w:rFonts w:hint="eastAsia"/>
            <w:noProof/>
          </w:rPr>
          <w:t xml:space="preserve">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7360"/>
      <w:docPartObj>
        <w:docPartGallery w:val="Page Numbers (Bottom of Page)"/>
        <w:docPartUnique/>
      </w:docPartObj>
    </w:sdtPr>
    <w:sdtEndPr/>
    <w:sdtContent>
      <w:p w:rsidR="00955A1F" w:rsidRDefault="00955A1F" w:rsidP="00955A1F">
        <w:pPr>
          <w:pStyle w:val="kopje"/>
          <w:jc w:val="center"/>
          <w:rPr>
            <w:rFonts w:hint="eastAsia"/>
          </w:rPr>
        </w:pPr>
        <w:r>
          <w:rPr>
            <w:rFonts w:hint="eastAsia"/>
            <w:sz w:val="16"/>
            <w:szCs w:val="16"/>
          </w:rPr>
          <w:t>P</w:t>
        </w:r>
        <w:r>
          <w:rPr>
            <w:sz w:val="16"/>
            <w:szCs w:val="16"/>
          </w:rPr>
          <w:t xml:space="preserve">age </w:t>
        </w:r>
        <w:r>
          <w:fldChar w:fldCharType="begin"/>
        </w:r>
        <w:r>
          <w:instrText>PAGE   \* MERGEFORMAT</w:instrText>
        </w:r>
        <w:r>
          <w:fldChar w:fldCharType="separate"/>
        </w:r>
        <w:r w:rsidR="00B64283">
          <w:rPr>
            <w:rFonts w:hint="eastAsia"/>
            <w:noProof/>
          </w:rPr>
          <w:t xml:space="preserve">- </w:t>
        </w:r>
        <w:r w:rsidR="00B64283" w:rsidRPr="00B64283">
          <w:rPr>
            <w:rFonts w:hint="eastAsia"/>
            <w:noProof/>
            <w:sz w:val="16"/>
            <w:szCs w:val="16"/>
          </w:rPr>
          <w:t>1</w:t>
        </w:r>
        <w:r w:rsidR="00B64283">
          <w:rPr>
            <w:rFonts w:hint="eastAsia"/>
            <w:noProof/>
          </w:rPr>
          <w:t xml:space="preserve"> -</w:t>
        </w:r>
        <w:r>
          <w:fldChar w:fldCharType="end"/>
        </w:r>
      </w:p>
    </w:sdtContent>
  </w:sdt>
  <w:p w:rsidR="0014428D" w:rsidRDefault="00016F5B">
    <w:pPr>
      <w:pStyle w:val="kopje"/>
      <w:rPr>
        <w:rFonts w:hint="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5B" w:rsidRDefault="00016F5B">
      <w:r>
        <w:rPr>
          <w:color w:val="000000"/>
        </w:rPr>
        <w:ptab w:relativeTo="margin" w:alignment="center" w:leader="none"/>
      </w:r>
    </w:p>
  </w:footnote>
  <w:footnote w:type="continuationSeparator" w:id="0">
    <w:p w:rsidR="00016F5B" w:rsidRDefault="0001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8D" w:rsidRDefault="00D9302D">
    <w:pPr>
      <w:pStyle w:val="Koptekst"/>
    </w:pPr>
    <w:r>
      <w:rPr>
        <w:noProof/>
        <w:lang w:eastAsia="nl-NL" w:bidi="ar-SA"/>
      </w:rPr>
      <w:drawing>
        <wp:anchor distT="0" distB="0" distL="114300" distR="114300" simplePos="0" relativeHeight="251659264" behindDoc="0" locked="0" layoutInCell="1" allowOverlap="1" wp14:anchorId="0EA7A9E5" wp14:editId="512D6B9D">
          <wp:simplePos x="0" y="0"/>
          <wp:positionH relativeFrom="column">
            <wp:posOffset>10080</wp:posOffset>
          </wp:positionH>
          <wp:positionV relativeFrom="paragraph">
            <wp:posOffset>-133920</wp:posOffset>
          </wp:positionV>
          <wp:extent cx="187200" cy="195480"/>
          <wp:effectExtent l="0" t="0" r="3300"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200" cy="195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8D" w:rsidRDefault="00D9302D" w:rsidP="00ED390C">
    <w:pPr>
      <w:pStyle w:val="Koptekst"/>
      <w:tabs>
        <w:tab w:val="left" w:pos="709"/>
      </w:tabs>
    </w:pPr>
    <w:r>
      <w:rPr>
        <w:noProof/>
        <w:lang w:eastAsia="nl-NL" w:bidi="ar-SA"/>
      </w:rPr>
      <w:drawing>
        <wp:anchor distT="0" distB="0" distL="114300" distR="114300" simplePos="0" relativeHeight="251661312" behindDoc="0" locked="0" layoutInCell="1" allowOverlap="1" wp14:anchorId="5686536E" wp14:editId="7A3B844A">
          <wp:simplePos x="0" y="0"/>
          <wp:positionH relativeFrom="column">
            <wp:posOffset>10080</wp:posOffset>
          </wp:positionH>
          <wp:positionV relativeFrom="paragraph">
            <wp:posOffset>-133920</wp:posOffset>
          </wp:positionV>
          <wp:extent cx="187200" cy="195480"/>
          <wp:effectExtent l="0" t="0" r="3300" b="0"/>
          <wp:wrapTopAndBottom/>
          <wp:docPr id="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200" cy="195480"/>
                  </a:xfrm>
                  <a:prstGeom prst="rect">
                    <a:avLst/>
                  </a:prstGeom>
                </pic:spPr>
              </pic:pic>
            </a:graphicData>
          </a:graphic>
        </wp:anchor>
      </w:drawing>
    </w:r>
    <w:r>
      <w:rPr>
        <w:noProof/>
        <w:lang w:eastAsia="nl-NL" w:bidi="ar-SA"/>
      </w:rPr>
      <w:drawing>
        <wp:anchor distT="0" distB="0" distL="114300" distR="114300" simplePos="0" relativeHeight="251662336" behindDoc="1" locked="0" layoutInCell="1" allowOverlap="1" wp14:anchorId="584F0936" wp14:editId="6B213FE5">
          <wp:simplePos x="0" y="0"/>
          <wp:positionH relativeFrom="column">
            <wp:posOffset>5819760</wp:posOffset>
          </wp:positionH>
          <wp:positionV relativeFrom="paragraph">
            <wp:posOffset>6978599</wp:posOffset>
          </wp:positionV>
          <wp:extent cx="717480" cy="2284560"/>
          <wp:effectExtent l="0" t="0" r="6420" b="1440"/>
          <wp:wrapNone/>
          <wp:docPr id="3"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17480" cy="2284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946"/>
    <w:multiLevelType w:val="hybridMultilevel"/>
    <w:tmpl w:val="72103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2D074F"/>
    <w:multiLevelType w:val="multilevel"/>
    <w:tmpl w:val="098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28F3"/>
    <w:multiLevelType w:val="multilevel"/>
    <w:tmpl w:val="3644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F98"/>
    <w:multiLevelType w:val="hybridMultilevel"/>
    <w:tmpl w:val="C93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689F"/>
    <w:multiLevelType w:val="hybridMultilevel"/>
    <w:tmpl w:val="D0C84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422A2"/>
    <w:multiLevelType w:val="hybridMultilevel"/>
    <w:tmpl w:val="A6988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761637"/>
    <w:multiLevelType w:val="multilevel"/>
    <w:tmpl w:val="C45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55440"/>
    <w:multiLevelType w:val="multilevel"/>
    <w:tmpl w:val="A6B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C6E75"/>
    <w:multiLevelType w:val="multilevel"/>
    <w:tmpl w:val="8E12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23B21"/>
    <w:multiLevelType w:val="multilevel"/>
    <w:tmpl w:val="57AC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42D0D"/>
    <w:multiLevelType w:val="multilevel"/>
    <w:tmpl w:val="04E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B5795"/>
    <w:multiLevelType w:val="hybridMultilevel"/>
    <w:tmpl w:val="899CA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A17FF5"/>
    <w:multiLevelType w:val="hybridMultilevel"/>
    <w:tmpl w:val="7854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D8044B"/>
    <w:multiLevelType w:val="hybridMultilevel"/>
    <w:tmpl w:val="D8B2D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C960D3"/>
    <w:multiLevelType w:val="hybridMultilevel"/>
    <w:tmpl w:val="9AC2A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301E6F"/>
    <w:multiLevelType w:val="hybridMultilevel"/>
    <w:tmpl w:val="77F437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9C2040"/>
    <w:multiLevelType w:val="hybridMultilevel"/>
    <w:tmpl w:val="DCAE9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AE2079"/>
    <w:multiLevelType w:val="multilevel"/>
    <w:tmpl w:val="D0F6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27074"/>
    <w:multiLevelType w:val="multilevel"/>
    <w:tmpl w:val="BE8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33054"/>
    <w:multiLevelType w:val="hybridMultilevel"/>
    <w:tmpl w:val="7074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6A6EE6"/>
    <w:multiLevelType w:val="hybridMultilevel"/>
    <w:tmpl w:val="687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F75F0"/>
    <w:multiLevelType w:val="multilevel"/>
    <w:tmpl w:val="849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D7F63"/>
    <w:multiLevelType w:val="multilevel"/>
    <w:tmpl w:val="B88C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3"/>
  </w:num>
  <w:num w:numId="4">
    <w:abstractNumId w:val="13"/>
  </w:num>
  <w:num w:numId="5">
    <w:abstractNumId w:val="11"/>
  </w:num>
  <w:num w:numId="6">
    <w:abstractNumId w:val="16"/>
  </w:num>
  <w:num w:numId="7">
    <w:abstractNumId w:val="15"/>
  </w:num>
  <w:num w:numId="8">
    <w:abstractNumId w:val="19"/>
  </w:num>
  <w:num w:numId="9">
    <w:abstractNumId w:val="4"/>
  </w:num>
  <w:num w:numId="10">
    <w:abstractNumId w:val="12"/>
  </w:num>
  <w:num w:numId="11">
    <w:abstractNumId w:val="0"/>
  </w:num>
  <w:num w:numId="12">
    <w:abstractNumId w:val="9"/>
  </w:num>
  <w:num w:numId="13">
    <w:abstractNumId w:val="2"/>
  </w:num>
  <w:num w:numId="14">
    <w:abstractNumId w:val="14"/>
  </w:num>
  <w:num w:numId="15">
    <w:abstractNumId w:val="5"/>
  </w:num>
  <w:num w:numId="16">
    <w:abstractNumId w:val="17"/>
  </w:num>
  <w:num w:numId="17">
    <w:abstractNumId w:val="6"/>
  </w:num>
  <w:num w:numId="18">
    <w:abstractNumId w:val="8"/>
  </w:num>
  <w:num w:numId="19">
    <w:abstractNumId w:val="7"/>
  </w:num>
  <w:num w:numId="20">
    <w:abstractNumId w:val="1"/>
  </w:num>
  <w:num w:numId="21">
    <w:abstractNumId w:val="10"/>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1F"/>
    <w:rsid w:val="00002F9A"/>
    <w:rsid w:val="00016F5B"/>
    <w:rsid w:val="001032ED"/>
    <w:rsid w:val="001425C6"/>
    <w:rsid w:val="001C72A3"/>
    <w:rsid w:val="00205E69"/>
    <w:rsid w:val="00252A1F"/>
    <w:rsid w:val="003655F5"/>
    <w:rsid w:val="00377A3C"/>
    <w:rsid w:val="00380B95"/>
    <w:rsid w:val="00453C88"/>
    <w:rsid w:val="005A0DE9"/>
    <w:rsid w:val="005F0D05"/>
    <w:rsid w:val="006145F1"/>
    <w:rsid w:val="006B423B"/>
    <w:rsid w:val="00722C7E"/>
    <w:rsid w:val="00755767"/>
    <w:rsid w:val="00776423"/>
    <w:rsid w:val="00894E69"/>
    <w:rsid w:val="00936601"/>
    <w:rsid w:val="00955A1F"/>
    <w:rsid w:val="009F1512"/>
    <w:rsid w:val="00AB2485"/>
    <w:rsid w:val="00B04F67"/>
    <w:rsid w:val="00B64283"/>
    <w:rsid w:val="00BE134B"/>
    <w:rsid w:val="00CF3C7B"/>
    <w:rsid w:val="00D01F55"/>
    <w:rsid w:val="00D61605"/>
    <w:rsid w:val="00D9302D"/>
    <w:rsid w:val="00E47B98"/>
    <w:rsid w:val="00E940DC"/>
    <w:rsid w:val="00ED390C"/>
    <w:rsid w:val="00F016AD"/>
    <w:rsid w:val="00F42D90"/>
    <w:rsid w:val="00F73D67"/>
    <w:rsid w:val="00F86B72"/>
    <w:rsid w:val="00FF0EB4"/>
    <w:rsid w:val="00FF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8310F"/>
  <w15:docId w15:val="{26BDA763-33F4-4725-9D8C-D90A91D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F86B72"/>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rd"/>
    <w:link w:val="KoptekstChar"/>
    <w:uiPriority w:val="99"/>
    <w:pPr>
      <w:suppressLineNumbers/>
      <w:tabs>
        <w:tab w:val="center" w:pos="4819"/>
        <w:tab w:val="right" w:pos="9638"/>
      </w:tabs>
    </w:pPr>
  </w:style>
  <w:style w:type="paragraph" w:styleId="Voettekst">
    <w:name w:val="footer"/>
    <w:basedOn w:val="Standard"/>
    <w:link w:val="VoettekstChar"/>
    <w:uiPriority w:val="99"/>
    <w:pPr>
      <w:suppressLineNumbers/>
      <w:tabs>
        <w:tab w:val="center" w:pos="4819"/>
        <w:tab w:val="right" w:pos="9638"/>
      </w:tabs>
    </w:pPr>
  </w:style>
  <w:style w:type="paragraph" w:customStyle="1" w:styleId="kopje">
    <w:name w:val="kopje"/>
    <w:basedOn w:val="Textbody"/>
    <w:next w:val="Textbody"/>
    <w:pPr>
      <w:keepNext/>
      <w:spacing w:before="198" w:after="0"/>
    </w:pPr>
    <w:rPr>
      <w:rFonts w:ascii="Gill Sans" w:hAnsi="Gill Sans"/>
      <w:b/>
      <w:color w:val="C5000B"/>
    </w:rPr>
  </w:style>
  <w:style w:type="paragraph" w:styleId="Normaalweb">
    <w:name w:val="Normal (Web)"/>
    <w:basedOn w:val="Standaard"/>
    <w:uiPriority w:val="99"/>
    <w:unhideWhenUsed/>
    <w:rsid w:val="00ED390C"/>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styleId="Zwaar">
    <w:name w:val="Strong"/>
    <w:basedOn w:val="Standaardalinea-lettertype"/>
    <w:uiPriority w:val="22"/>
    <w:qFormat/>
    <w:rsid w:val="00ED390C"/>
    <w:rPr>
      <w:b/>
      <w:bCs/>
    </w:rPr>
  </w:style>
  <w:style w:type="character" w:styleId="Nadruk">
    <w:name w:val="Emphasis"/>
    <w:basedOn w:val="Standaardalinea-lettertype"/>
    <w:uiPriority w:val="20"/>
    <w:qFormat/>
    <w:rsid w:val="00ED390C"/>
    <w:rPr>
      <w:i/>
      <w:iCs/>
    </w:rPr>
  </w:style>
  <w:style w:type="character" w:styleId="Hyperlink">
    <w:name w:val="Hyperlink"/>
    <w:basedOn w:val="Standaardalinea-lettertype"/>
    <w:uiPriority w:val="99"/>
    <w:semiHidden/>
    <w:unhideWhenUsed/>
    <w:rsid w:val="00ED390C"/>
    <w:rPr>
      <w:color w:val="0000FF"/>
      <w:u w:val="single"/>
    </w:rPr>
  </w:style>
  <w:style w:type="paragraph" w:styleId="Ballontekst">
    <w:name w:val="Balloon Text"/>
    <w:basedOn w:val="Standaard"/>
    <w:link w:val="BallontekstChar"/>
    <w:uiPriority w:val="99"/>
    <w:semiHidden/>
    <w:unhideWhenUsed/>
    <w:rsid w:val="00ED390C"/>
    <w:rPr>
      <w:rFonts w:ascii="Tahoma" w:hAnsi="Tahoma" w:cs="Mangal"/>
      <w:sz w:val="16"/>
      <w:szCs w:val="14"/>
    </w:rPr>
  </w:style>
  <w:style w:type="character" w:customStyle="1" w:styleId="BallontekstChar">
    <w:name w:val="Ballontekst Char"/>
    <w:basedOn w:val="Standaardalinea-lettertype"/>
    <w:link w:val="Ballontekst"/>
    <w:uiPriority w:val="99"/>
    <w:semiHidden/>
    <w:rsid w:val="00ED390C"/>
    <w:rPr>
      <w:rFonts w:ascii="Tahoma" w:hAnsi="Tahoma" w:cs="Mangal"/>
      <w:sz w:val="16"/>
      <w:szCs w:val="14"/>
    </w:rPr>
  </w:style>
  <w:style w:type="paragraph" w:styleId="Lijstalinea">
    <w:name w:val="List Paragraph"/>
    <w:basedOn w:val="Standaard"/>
    <w:uiPriority w:val="34"/>
    <w:qFormat/>
    <w:rsid w:val="00776423"/>
    <w:pPr>
      <w:widowControl/>
      <w:suppressAutoHyphens w:val="0"/>
      <w:autoSpaceDN/>
      <w:spacing w:line="260" w:lineRule="atLeast"/>
      <w:ind w:left="720"/>
      <w:contextualSpacing/>
      <w:textAlignment w:val="auto"/>
    </w:pPr>
    <w:rPr>
      <w:rFonts w:ascii="Verdana" w:eastAsia="Times New Roman" w:hAnsi="Verdana" w:cs="Verdana"/>
      <w:kern w:val="0"/>
      <w:sz w:val="17"/>
      <w:lang w:eastAsia="nl-NL" w:bidi="ar-SA"/>
    </w:rPr>
  </w:style>
  <w:style w:type="character" w:customStyle="1" w:styleId="VoettekstChar">
    <w:name w:val="Voettekst Char"/>
    <w:basedOn w:val="Standaardalinea-lettertype"/>
    <w:link w:val="Voettekst"/>
    <w:uiPriority w:val="99"/>
    <w:rsid w:val="00776423"/>
  </w:style>
  <w:style w:type="character" w:customStyle="1" w:styleId="KoptekstChar">
    <w:name w:val="Koptekst Char"/>
    <w:basedOn w:val="Standaardalinea-lettertype"/>
    <w:link w:val="Koptekst"/>
    <w:uiPriority w:val="99"/>
    <w:rsid w:val="00776423"/>
  </w:style>
  <w:style w:type="character" w:customStyle="1" w:styleId="alt-edited">
    <w:name w:val="alt-edited"/>
    <w:basedOn w:val="Standaardalinea-lettertype"/>
    <w:rsid w:val="001032ED"/>
  </w:style>
  <w:style w:type="character" w:customStyle="1" w:styleId="Kop3Char">
    <w:name w:val="Kop 3 Char"/>
    <w:basedOn w:val="Standaardalinea-lettertype"/>
    <w:link w:val="Kop3"/>
    <w:uiPriority w:val="9"/>
    <w:rsid w:val="00F86B72"/>
    <w:rPr>
      <w:rFonts w:eastAsia="Times New Roman" w:cs="Times New Roman"/>
      <w:b/>
      <w:bCs/>
      <w:kern w:val="0"/>
      <w:sz w:val="27"/>
      <w:szCs w:val="27"/>
      <w:lang w:eastAsia="nl-NL" w:bidi="ar-SA"/>
    </w:rPr>
  </w:style>
  <w:style w:type="table" w:styleId="Tabelraster">
    <w:name w:val="Table Grid"/>
    <w:basedOn w:val="Standaardtabel"/>
    <w:uiPriority w:val="59"/>
    <w:rsid w:val="0075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557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0942">
      <w:bodyDiv w:val="1"/>
      <w:marLeft w:val="0"/>
      <w:marRight w:val="0"/>
      <w:marTop w:val="0"/>
      <w:marBottom w:val="0"/>
      <w:divBdr>
        <w:top w:val="none" w:sz="0" w:space="0" w:color="auto"/>
        <w:left w:val="none" w:sz="0" w:space="0" w:color="auto"/>
        <w:bottom w:val="none" w:sz="0" w:space="0" w:color="auto"/>
        <w:right w:val="none" w:sz="0" w:space="0" w:color="auto"/>
      </w:divBdr>
    </w:div>
    <w:div w:id="175771316">
      <w:bodyDiv w:val="1"/>
      <w:marLeft w:val="0"/>
      <w:marRight w:val="0"/>
      <w:marTop w:val="0"/>
      <w:marBottom w:val="0"/>
      <w:divBdr>
        <w:top w:val="none" w:sz="0" w:space="0" w:color="auto"/>
        <w:left w:val="none" w:sz="0" w:space="0" w:color="auto"/>
        <w:bottom w:val="none" w:sz="0" w:space="0" w:color="auto"/>
        <w:right w:val="none" w:sz="0" w:space="0" w:color="auto"/>
      </w:divBdr>
      <w:divsChild>
        <w:div w:id="174420129">
          <w:marLeft w:val="0"/>
          <w:marRight w:val="0"/>
          <w:marTop w:val="0"/>
          <w:marBottom w:val="0"/>
          <w:divBdr>
            <w:top w:val="none" w:sz="0" w:space="0" w:color="auto"/>
            <w:left w:val="none" w:sz="0" w:space="0" w:color="auto"/>
            <w:bottom w:val="none" w:sz="0" w:space="0" w:color="auto"/>
            <w:right w:val="none" w:sz="0" w:space="0" w:color="auto"/>
          </w:divBdr>
        </w:div>
      </w:divsChild>
    </w:div>
    <w:div w:id="595209047">
      <w:bodyDiv w:val="1"/>
      <w:marLeft w:val="0"/>
      <w:marRight w:val="0"/>
      <w:marTop w:val="0"/>
      <w:marBottom w:val="0"/>
      <w:divBdr>
        <w:top w:val="none" w:sz="0" w:space="0" w:color="auto"/>
        <w:left w:val="none" w:sz="0" w:space="0" w:color="auto"/>
        <w:bottom w:val="none" w:sz="0" w:space="0" w:color="auto"/>
        <w:right w:val="none" w:sz="0" w:space="0" w:color="auto"/>
      </w:divBdr>
    </w:div>
    <w:div w:id="927691277">
      <w:bodyDiv w:val="1"/>
      <w:marLeft w:val="0"/>
      <w:marRight w:val="0"/>
      <w:marTop w:val="0"/>
      <w:marBottom w:val="0"/>
      <w:divBdr>
        <w:top w:val="none" w:sz="0" w:space="0" w:color="auto"/>
        <w:left w:val="none" w:sz="0" w:space="0" w:color="auto"/>
        <w:bottom w:val="none" w:sz="0" w:space="0" w:color="auto"/>
        <w:right w:val="none" w:sz="0" w:space="0" w:color="auto"/>
      </w:divBdr>
    </w:div>
    <w:div w:id="1070470640">
      <w:bodyDiv w:val="1"/>
      <w:marLeft w:val="0"/>
      <w:marRight w:val="0"/>
      <w:marTop w:val="0"/>
      <w:marBottom w:val="0"/>
      <w:divBdr>
        <w:top w:val="none" w:sz="0" w:space="0" w:color="auto"/>
        <w:left w:val="none" w:sz="0" w:space="0" w:color="auto"/>
        <w:bottom w:val="none" w:sz="0" w:space="0" w:color="auto"/>
        <w:right w:val="none" w:sz="0" w:space="0" w:color="auto"/>
      </w:divBdr>
    </w:div>
    <w:div w:id="1295063359">
      <w:bodyDiv w:val="1"/>
      <w:marLeft w:val="0"/>
      <w:marRight w:val="0"/>
      <w:marTop w:val="0"/>
      <w:marBottom w:val="0"/>
      <w:divBdr>
        <w:top w:val="none" w:sz="0" w:space="0" w:color="auto"/>
        <w:left w:val="none" w:sz="0" w:space="0" w:color="auto"/>
        <w:bottom w:val="none" w:sz="0" w:space="0" w:color="auto"/>
        <w:right w:val="none" w:sz="0" w:space="0" w:color="auto"/>
      </w:divBdr>
    </w:div>
    <w:div w:id="1708679830">
      <w:bodyDiv w:val="1"/>
      <w:marLeft w:val="0"/>
      <w:marRight w:val="0"/>
      <w:marTop w:val="0"/>
      <w:marBottom w:val="0"/>
      <w:divBdr>
        <w:top w:val="none" w:sz="0" w:space="0" w:color="auto"/>
        <w:left w:val="none" w:sz="0" w:space="0" w:color="auto"/>
        <w:bottom w:val="none" w:sz="0" w:space="0" w:color="auto"/>
        <w:right w:val="none" w:sz="0" w:space="0" w:color="auto"/>
      </w:divBdr>
    </w:div>
    <w:div w:id="1770157434">
      <w:bodyDiv w:val="1"/>
      <w:marLeft w:val="0"/>
      <w:marRight w:val="0"/>
      <w:marTop w:val="0"/>
      <w:marBottom w:val="0"/>
      <w:divBdr>
        <w:top w:val="none" w:sz="0" w:space="0" w:color="auto"/>
        <w:left w:val="none" w:sz="0" w:space="0" w:color="auto"/>
        <w:bottom w:val="none" w:sz="0" w:space="0" w:color="auto"/>
        <w:right w:val="none" w:sz="0" w:space="0" w:color="auto"/>
      </w:divBdr>
    </w:div>
    <w:div w:id="1947343107">
      <w:bodyDiv w:val="1"/>
      <w:marLeft w:val="0"/>
      <w:marRight w:val="0"/>
      <w:marTop w:val="0"/>
      <w:marBottom w:val="0"/>
      <w:divBdr>
        <w:top w:val="none" w:sz="0" w:space="0" w:color="auto"/>
        <w:left w:val="none" w:sz="0" w:space="0" w:color="auto"/>
        <w:bottom w:val="none" w:sz="0" w:space="0" w:color="auto"/>
        <w:right w:val="none" w:sz="0" w:space="0" w:color="auto"/>
      </w:divBdr>
    </w:div>
    <w:div w:id="1968462331">
      <w:bodyDiv w:val="1"/>
      <w:marLeft w:val="0"/>
      <w:marRight w:val="0"/>
      <w:marTop w:val="0"/>
      <w:marBottom w:val="0"/>
      <w:divBdr>
        <w:top w:val="none" w:sz="0" w:space="0" w:color="auto"/>
        <w:left w:val="none" w:sz="0" w:space="0" w:color="auto"/>
        <w:bottom w:val="none" w:sz="0" w:space="0" w:color="auto"/>
        <w:right w:val="none" w:sz="0" w:space="0" w:color="auto"/>
      </w:divBdr>
    </w:div>
    <w:div w:id="205608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irg.eu/co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8EE2-7CEB-4E7D-8C31-599C82E1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NWO</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Emmen</dc:creator>
  <cp:lastModifiedBy>Messing, N.R.T. [Naomi]</cp:lastModifiedBy>
  <cp:revision>2</cp:revision>
  <cp:lastPrinted>2015-05-27T17:09:00Z</cp:lastPrinted>
  <dcterms:created xsi:type="dcterms:W3CDTF">2018-08-22T21:26:00Z</dcterms:created>
  <dcterms:modified xsi:type="dcterms:W3CDTF">2018-08-22T21:26:00Z</dcterms:modified>
</cp:coreProperties>
</file>